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01421">
        <w:rPr>
          <w:rFonts w:ascii="Times New Roman" w:hAnsi="Times New Roman" w:cs="Times New Roman"/>
          <w:b/>
          <w:sz w:val="24"/>
          <w:szCs w:val="24"/>
        </w:rPr>
        <w:t>14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01421">
        <w:rPr>
          <w:rFonts w:ascii="Times New Roman" w:hAnsi="Times New Roman" w:cs="Times New Roman"/>
          <w:b/>
          <w:sz w:val="24"/>
          <w:szCs w:val="24"/>
        </w:rPr>
        <w:t>15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421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 w:rsidRPr="005A5F2D">
        <w:rPr>
          <w:rFonts w:ascii="Times New Roman" w:hAnsi="Times New Roman" w:cs="Times New Roman"/>
          <w:b/>
          <w:sz w:val="24"/>
          <w:szCs w:val="24"/>
        </w:rPr>
        <w:t>9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01421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717210" w:rsidRPr="0043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991" w:rsidRPr="005A5F2D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 w:rsidRPr="005A5F2D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5A5F2D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5A5F2D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813B04" w:rsidRPr="005A5F2D">
        <w:rPr>
          <w:rFonts w:ascii="Times New Roman" w:hAnsi="Times New Roman" w:cs="Times New Roman"/>
          <w:b/>
          <w:sz w:val="24"/>
          <w:szCs w:val="24"/>
        </w:rPr>
        <w:t>Кватчинское</w:t>
      </w:r>
      <w:r w:rsidRPr="005A5F2D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813B04" w:rsidRPr="005A5F2D">
        <w:rPr>
          <w:rFonts w:ascii="Times New Roman" w:hAnsi="Times New Roman" w:cs="Times New Roman"/>
          <w:b/>
          <w:sz w:val="24"/>
          <w:szCs w:val="24"/>
        </w:rPr>
        <w:t>Кватчинское</w:t>
      </w:r>
      <w:r w:rsidR="001814B6" w:rsidRPr="005A5F2D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401421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5A5F2D" w:rsidRPr="005A5F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14B6" w:rsidRPr="005A5F2D">
        <w:rPr>
          <w:rFonts w:ascii="Times New Roman" w:hAnsi="Times New Roman" w:cs="Times New Roman"/>
          <w:b/>
          <w:sz w:val="24"/>
          <w:szCs w:val="24"/>
        </w:rPr>
        <w:t>2019</w:t>
      </w:r>
      <w:r w:rsidRPr="005A5F2D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A025AF" w:rsidRDefault="00A025AF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B04" w:rsidRPr="00401421" w:rsidRDefault="00FE1B3E" w:rsidP="0040142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 xml:space="preserve">  </w:t>
      </w:r>
      <w:proofErr w:type="gramStart"/>
      <w:r w:rsidRPr="00401421">
        <w:rPr>
          <w:rFonts w:ascii="Times New Roman" w:hAnsi="Times New Roman" w:cs="Times New Roman"/>
        </w:rPr>
        <w:t xml:space="preserve">Заключение  на  </w:t>
      </w:r>
      <w:r w:rsidR="00B6069A" w:rsidRPr="0040142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13B04" w:rsidRPr="00401421">
        <w:rPr>
          <w:rFonts w:ascii="Times New Roman" w:hAnsi="Times New Roman" w:cs="Times New Roman"/>
        </w:rPr>
        <w:t xml:space="preserve">  постановление администрации муниципального образования «Кватчинское» от </w:t>
      </w:r>
      <w:r w:rsidR="00401421" w:rsidRPr="00401421">
        <w:rPr>
          <w:rFonts w:ascii="Times New Roman" w:eastAsia="Calibri" w:hAnsi="Times New Roman" w:cs="Times New Roman"/>
        </w:rPr>
        <w:t>14</w:t>
      </w:r>
      <w:r w:rsidR="005A5F2D" w:rsidRPr="00401421">
        <w:rPr>
          <w:rFonts w:ascii="Times New Roman" w:eastAsia="Calibri" w:hAnsi="Times New Roman" w:cs="Times New Roman"/>
        </w:rPr>
        <w:t>.</w:t>
      </w:r>
      <w:r w:rsidR="00401421" w:rsidRPr="00401421">
        <w:rPr>
          <w:rFonts w:ascii="Times New Roman" w:eastAsia="Calibri" w:hAnsi="Times New Roman" w:cs="Times New Roman"/>
        </w:rPr>
        <w:t>10</w:t>
      </w:r>
      <w:r w:rsidR="005A5F2D" w:rsidRPr="00401421">
        <w:rPr>
          <w:rFonts w:ascii="Times New Roman" w:eastAsia="Calibri" w:hAnsi="Times New Roman" w:cs="Times New Roman"/>
        </w:rPr>
        <w:t xml:space="preserve">.2019г. № 34 </w:t>
      </w:r>
      <w:r w:rsidR="00813B04" w:rsidRPr="00401421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«Кватчинское» за </w:t>
      </w:r>
      <w:r w:rsidR="00401421" w:rsidRPr="00401421">
        <w:rPr>
          <w:rFonts w:ascii="Times New Roman" w:hAnsi="Times New Roman" w:cs="Times New Roman"/>
        </w:rPr>
        <w:t>9 месяцев</w:t>
      </w:r>
      <w:r w:rsidR="005A5F2D" w:rsidRPr="00401421">
        <w:rPr>
          <w:rFonts w:ascii="Times New Roman" w:eastAsia="Calibri" w:hAnsi="Times New Roman" w:cs="Times New Roman"/>
        </w:rPr>
        <w:t xml:space="preserve"> </w:t>
      </w:r>
      <w:r w:rsidR="00813B04" w:rsidRPr="00401421">
        <w:rPr>
          <w:rFonts w:ascii="Times New Roman" w:hAnsi="Times New Roman" w:cs="Times New Roman"/>
        </w:rPr>
        <w:t>2019 года»  проводится  в соответствии с  Бюджетны</w:t>
      </w:r>
      <w:r w:rsidR="00A025AF" w:rsidRPr="00401421">
        <w:rPr>
          <w:rFonts w:ascii="Times New Roman" w:hAnsi="Times New Roman" w:cs="Times New Roman"/>
        </w:rPr>
        <w:t xml:space="preserve">м кодексом Российской Федерации, </w:t>
      </w:r>
      <w:r w:rsidR="00813B04" w:rsidRPr="00401421">
        <w:rPr>
          <w:rFonts w:ascii="Times New Roman" w:hAnsi="Times New Roman" w:cs="Times New Roman"/>
        </w:rPr>
        <w:t>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813B04" w:rsidRPr="00401421">
        <w:rPr>
          <w:rFonts w:ascii="Times New Roman" w:hAnsi="Times New Roman" w:cs="Times New Roman"/>
        </w:rPr>
        <w:t xml:space="preserve"> </w:t>
      </w:r>
      <w:proofErr w:type="gramStart"/>
      <w:r w:rsidR="00813B04" w:rsidRPr="00401421">
        <w:rPr>
          <w:rFonts w:ascii="Times New Roman" w:hAnsi="Times New Roman" w:cs="Times New Roman"/>
        </w:rPr>
        <w:t>6</w:t>
      </w:r>
      <w:proofErr w:type="gramEnd"/>
      <w:r w:rsidR="00813B04" w:rsidRPr="00401421">
        <w:rPr>
          <w:rFonts w:ascii="Times New Roman" w:hAnsi="Times New Roman" w:cs="Times New Roman"/>
        </w:rPr>
        <w:t xml:space="preserve"> </w:t>
      </w:r>
      <w:proofErr w:type="gramStart"/>
      <w:r w:rsidR="00813B04" w:rsidRPr="00401421">
        <w:rPr>
          <w:rFonts w:ascii="Times New Roman" w:hAnsi="Times New Roman" w:cs="Times New Roman"/>
        </w:rPr>
        <w:t>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«Кватчинское», утвержденного Решением Совета депутатов муниципального образования «Кватчинское» от 22.09.2008г. № 5.5 (в ред. изменений), Уставом муниципального образования «Кватчинское»,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«Кватчинское» по осуществлению внешнего</w:t>
      </w:r>
      <w:proofErr w:type="gramEnd"/>
      <w:r w:rsidR="00813B04" w:rsidRPr="00401421">
        <w:rPr>
          <w:rFonts w:ascii="Times New Roman" w:hAnsi="Times New Roman" w:cs="Times New Roman"/>
        </w:rPr>
        <w:t xml:space="preserve"> муниципального финансового контроля, утвержденного решением Совета депутатов муниципального образования «Кватчинское» от 14.12.2018г. № 16.2,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 «Можгинский район» от 12.12.2018г. № 22.12.</w:t>
      </w:r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401421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401421">
        <w:rPr>
          <w:rFonts w:ascii="Times New Roman" w:hAnsi="Times New Roman" w:cs="Times New Roman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«Кватчинское».</w:t>
      </w:r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401421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401421">
        <w:rPr>
          <w:rFonts w:ascii="Times New Roman" w:hAnsi="Times New Roman" w:cs="Times New Roman"/>
        </w:rPr>
        <w:t xml:space="preserve">: постановление администрации муниципального образования «Кватчинское» (далее - администрация сельского поселения)  от 14.10.2019г. № 42 «Об утверждении отчета об исполнении  бюджета муниципального образования «Кватчинское» за 9 месяцев 2019 года» (далее - Постановление № 42), Отчет ф. 0503117,  муниципальные правовые акты, </w:t>
      </w:r>
      <w:r w:rsidRPr="00401421">
        <w:rPr>
          <w:rFonts w:ascii="Times New Roman" w:hAnsi="Times New Roman" w:cs="Times New Roman"/>
          <w:bCs/>
        </w:rPr>
        <w:t xml:space="preserve">материалы и документы </w:t>
      </w:r>
      <w:r w:rsidRPr="00401421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«Кватчинское», иные распорядительные документы.</w:t>
      </w:r>
      <w:proofErr w:type="gramEnd"/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  <w:i/>
        </w:rPr>
        <w:t>Объекты</w:t>
      </w:r>
      <w:r w:rsidRPr="00401421">
        <w:rPr>
          <w:rFonts w:ascii="Times New Roman" w:hAnsi="Times New Roman" w:cs="Times New Roman"/>
        </w:rPr>
        <w:t xml:space="preserve"> </w:t>
      </w:r>
      <w:r w:rsidRPr="00401421">
        <w:rPr>
          <w:rFonts w:ascii="Times New Roman" w:hAnsi="Times New Roman" w:cs="Times New Roman"/>
          <w:i/>
        </w:rPr>
        <w:t>экспертно-аналитического мероприятия</w:t>
      </w:r>
      <w:r w:rsidRPr="00401421">
        <w:rPr>
          <w:rFonts w:ascii="Times New Roman" w:hAnsi="Times New Roman" w:cs="Times New Roman"/>
        </w:rPr>
        <w:t xml:space="preserve">: 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>Бюджет муниципального образования «Кватчинское»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 xml:space="preserve"> </w:t>
      </w:r>
      <w:proofErr w:type="gramStart"/>
      <w:r w:rsidRPr="00401421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 в сумме 1 755,1 тыс. руб., что составляет   72,4% от плановых и 64,2% от уточненных бюджетных назначений, в том числе налоговые и неналоговые  доходы поступили в сумме 958,2 тыс. руб., что составляет 60% от плановых бюджетных назначений, т.е. не достигли 75% уровня.</w:t>
      </w:r>
      <w:proofErr w:type="gramEnd"/>
      <w:r w:rsidRPr="00401421">
        <w:rPr>
          <w:rFonts w:ascii="Times New Roman" w:hAnsi="Times New Roman" w:cs="Times New Roman"/>
        </w:rPr>
        <w:t xml:space="preserve">   За 9 месяцев 2019 года в структуре налоговых и неналоговых  доходов 75% уровень от плановых бюджетных </w:t>
      </w:r>
      <w:proofErr w:type="gramStart"/>
      <w:r w:rsidRPr="00401421">
        <w:rPr>
          <w:rFonts w:ascii="Times New Roman" w:hAnsi="Times New Roman" w:cs="Times New Roman"/>
        </w:rPr>
        <w:t>назначений</w:t>
      </w:r>
      <w:proofErr w:type="gramEnd"/>
      <w:r w:rsidRPr="00401421">
        <w:rPr>
          <w:rFonts w:ascii="Times New Roman" w:hAnsi="Times New Roman" w:cs="Times New Roman"/>
        </w:rPr>
        <w:t xml:space="preserve"> не достигнут ни по одному  доходному источнику, процент исполнения составляет от 35,3% (налог на имущество физических лиц) до 46,4% (земельный налог), за   исключением НДФЛ – 76,1%. По запланированному доходному источнику «Прочие поступления от денежных взысканий (штрафов) и иных сумм в  возмещение ущерба, зачисляемые в бюджеты сельских поселений» за 9 месяцев  доходы не поступали. Поступили незапланированные прочие доходы от оказания платных услуг и компенсации затрат государства (прочие доходы от компенсации затрат бюджетов сельских поселений) в сумме  11,1 </w:t>
      </w:r>
      <w:r w:rsidRPr="00401421">
        <w:rPr>
          <w:rFonts w:ascii="Times New Roman" w:hAnsi="Times New Roman" w:cs="Times New Roman"/>
        </w:rPr>
        <w:lastRenderedPageBreak/>
        <w:t>тыс. руб. По четырем доходным источникам доходы  в 2019 году  выше  аналогичного периода 2018 года, по одному – ниже. Безвозмездные поступления  при плане –  829,2 тыс. руб., уточненном плане – 1 137,2 тыс. руб., поступили в сумме  796,9 тыс. руб., что составляет 96,1%  от плановых и 70,1% от уточненных бюджетных  назначений.  Удельный вес в общем объеме доходов составил  45,4%. Поступления  выше  аналогичного периода 2018 года на сумму 63,1 тыс. руб.</w:t>
      </w:r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01.10.2019г. в сравнении с аналогичным периодом прошлого года (153,1 тыс. руб.) увеличилась на 2,4 тыс. руб. и  составила в размере 155,5 тыс. руб.</w:t>
      </w:r>
    </w:p>
    <w:p w:rsid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 xml:space="preserve">За 9 месяцев 2019г. расходы составили в сумме 1 611,3 тыс. руб. или 66,4% от плановых  и 59% от уточненных бюджетных ассигнований, т.е. не достигли 75% уровень. В структуре расходов бюджета по двум разделам «Культура и кинематография» (100%) и «Физическая культура и спорт» исполнение превысило 75% уровень, по остальным разделам сложился низкий процент исполнения от 30,9% («Национальная безопасность и  правоохранительная  деятельность») до 73,2% («Национальная оборона»), т.е. 75% уровень исполнения от уточненных бюджетных </w:t>
      </w:r>
      <w:proofErr w:type="gramStart"/>
      <w:r w:rsidRPr="00401421">
        <w:rPr>
          <w:rFonts w:ascii="Times New Roman" w:hAnsi="Times New Roman" w:cs="Times New Roman"/>
        </w:rPr>
        <w:t>ассигнований</w:t>
      </w:r>
      <w:proofErr w:type="gramEnd"/>
      <w:r w:rsidRPr="00401421">
        <w:rPr>
          <w:rFonts w:ascii="Times New Roman" w:hAnsi="Times New Roman" w:cs="Times New Roman"/>
        </w:rPr>
        <w:t xml:space="preserve"> не достигнут. В сравнении с аналогичным периодом прошлого года,  по шести расходным источникам из восьми наблюдается увеличение расходов, по двум  - сокращение.</w:t>
      </w:r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 xml:space="preserve">Бюджет муниципального образования «Кватчинское» за 9 месяцев 2019г. исполнен с профицитом  в размере  143,8 тыс. руб., что соответствует Отчету ф. 0503117. </w:t>
      </w:r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401421">
        <w:rPr>
          <w:rFonts w:ascii="Times New Roman" w:hAnsi="Times New Roman" w:cs="Times New Roman"/>
        </w:rPr>
        <w:t xml:space="preserve">Дебиторская задолженность по состоянию на 01.10.2019г. отсутствует,  на 01.01.2019г. составляла 82 148,65 руб. Кредиторская задолженность на начало года отсутствовала,  по состоянию на 01.10.2019г.  составила в сумме 4 132,5 руб. </w:t>
      </w:r>
      <w:r w:rsidRPr="00401421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01.10.2019г. не установлено</w:t>
      </w:r>
    </w:p>
    <w:p w:rsidR="00401421" w:rsidRPr="00401421" w:rsidRDefault="00401421" w:rsidP="004014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 xml:space="preserve"> Проведенное экспертно-аналитическое мероприятие по  отчету об исполнении бюджета муниципального образования «Кватчинское»  за 9 месяцев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401421" w:rsidRDefault="0000021B" w:rsidP="00401421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401421" w:rsidRDefault="0000021B" w:rsidP="0040142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401421">
        <w:rPr>
          <w:rFonts w:ascii="Times New Roman" w:hAnsi="Times New Roman" w:cs="Times New Roman"/>
          <w:bCs/>
        </w:rPr>
        <w:t>в</w:t>
      </w:r>
      <w:r w:rsidRPr="00401421">
        <w:rPr>
          <w:rFonts w:ascii="Times New Roman" w:hAnsi="Times New Roman" w:cs="Times New Roman"/>
        </w:rPr>
        <w:t xml:space="preserve"> целях </w:t>
      </w:r>
      <w:proofErr w:type="gramStart"/>
      <w:r w:rsidRPr="00401421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401421">
        <w:rPr>
          <w:rFonts w:ascii="Times New Roman" w:hAnsi="Times New Roman" w:cs="Times New Roman"/>
        </w:rPr>
        <w:t xml:space="preserve"> и увеличения доходной базы </w:t>
      </w:r>
      <w:r w:rsidR="00FF797D" w:rsidRPr="00401421">
        <w:rPr>
          <w:rFonts w:ascii="Times New Roman" w:hAnsi="Times New Roman" w:cs="Times New Roman"/>
        </w:rPr>
        <w:t>бюджета</w:t>
      </w:r>
      <w:r w:rsidRPr="00401421">
        <w:rPr>
          <w:rFonts w:ascii="Times New Roman" w:hAnsi="Times New Roman" w:cs="Times New Roman"/>
        </w:rPr>
        <w:t xml:space="preserve"> </w:t>
      </w:r>
      <w:r w:rsidR="001814B6" w:rsidRPr="00401421">
        <w:rPr>
          <w:rFonts w:ascii="Times New Roman" w:hAnsi="Times New Roman" w:cs="Times New Roman"/>
        </w:rPr>
        <w:t>сельского поселения</w:t>
      </w:r>
      <w:r w:rsidRPr="00401421">
        <w:rPr>
          <w:rFonts w:ascii="Times New Roman" w:hAnsi="Times New Roman" w:cs="Times New Roman"/>
        </w:rPr>
        <w:t>.</w:t>
      </w:r>
    </w:p>
    <w:p w:rsidR="0000021B" w:rsidRPr="00401421" w:rsidRDefault="0000021B" w:rsidP="00401421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401421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B6069A" w:rsidRPr="00401421" w:rsidRDefault="00B6069A" w:rsidP="00401421">
      <w:pPr>
        <w:pStyle w:val="a5"/>
        <w:ind w:left="-567" w:firstLine="425"/>
        <w:contextualSpacing/>
        <w:jc w:val="both"/>
        <w:rPr>
          <w:sz w:val="22"/>
          <w:szCs w:val="22"/>
        </w:rPr>
      </w:pPr>
    </w:p>
    <w:p w:rsidR="007965B8" w:rsidRDefault="007965B8" w:rsidP="0040142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</w:rPr>
      </w:pPr>
    </w:p>
    <w:p w:rsidR="00401421" w:rsidRPr="00401421" w:rsidRDefault="00401421" w:rsidP="0040142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</w:rPr>
      </w:pPr>
    </w:p>
    <w:p w:rsidR="005A5F2D" w:rsidRPr="00401421" w:rsidRDefault="005A5F2D" w:rsidP="00401421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>исп.  инспектор  КСО Е.В. Трефилова</w:t>
      </w:r>
    </w:p>
    <w:p w:rsidR="005A5F2D" w:rsidRPr="00401421" w:rsidRDefault="005A5F2D" w:rsidP="00401421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401421">
        <w:rPr>
          <w:rFonts w:ascii="Times New Roman" w:hAnsi="Times New Roman" w:cs="Times New Roman"/>
        </w:rPr>
        <w:t xml:space="preserve">    </w:t>
      </w:r>
      <w:r w:rsidR="00401421">
        <w:rPr>
          <w:rFonts w:ascii="Times New Roman" w:hAnsi="Times New Roman" w:cs="Times New Roman"/>
        </w:rPr>
        <w:t>16</w:t>
      </w:r>
      <w:r w:rsidRPr="00401421">
        <w:rPr>
          <w:rFonts w:ascii="Times New Roman" w:hAnsi="Times New Roman" w:cs="Times New Roman"/>
        </w:rPr>
        <w:t>.</w:t>
      </w:r>
      <w:r w:rsidR="00401421">
        <w:rPr>
          <w:rFonts w:ascii="Times New Roman" w:hAnsi="Times New Roman" w:cs="Times New Roman"/>
        </w:rPr>
        <w:t>10</w:t>
      </w:r>
      <w:r w:rsidRPr="00401421">
        <w:rPr>
          <w:rFonts w:ascii="Times New Roman" w:hAnsi="Times New Roman" w:cs="Times New Roman"/>
        </w:rPr>
        <w:t>.2019г.</w:t>
      </w:r>
    </w:p>
    <w:p w:rsidR="001B53C8" w:rsidRDefault="001B53C8" w:rsidP="005A5F2D"/>
    <w:sectPr w:rsidR="001B53C8" w:rsidSect="00B60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D12AA"/>
    <w:rsid w:val="00150E55"/>
    <w:rsid w:val="001814B6"/>
    <w:rsid w:val="001B53C8"/>
    <w:rsid w:val="001D7251"/>
    <w:rsid w:val="002055A4"/>
    <w:rsid w:val="002B20DD"/>
    <w:rsid w:val="002D1C7C"/>
    <w:rsid w:val="003721BB"/>
    <w:rsid w:val="00401421"/>
    <w:rsid w:val="00542CA9"/>
    <w:rsid w:val="005A5F2D"/>
    <w:rsid w:val="005B7193"/>
    <w:rsid w:val="0060239F"/>
    <w:rsid w:val="00611459"/>
    <w:rsid w:val="00717210"/>
    <w:rsid w:val="007965B8"/>
    <w:rsid w:val="00813B04"/>
    <w:rsid w:val="00975EDE"/>
    <w:rsid w:val="00A025AF"/>
    <w:rsid w:val="00A33569"/>
    <w:rsid w:val="00A877A6"/>
    <w:rsid w:val="00AD5047"/>
    <w:rsid w:val="00B244A7"/>
    <w:rsid w:val="00B6069A"/>
    <w:rsid w:val="00B76611"/>
    <w:rsid w:val="00C203D2"/>
    <w:rsid w:val="00DC18A9"/>
    <w:rsid w:val="00DD34EA"/>
    <w:rsid w:val="00E10792"/>
    <w:rsid w:val="00E54991"/>
    <w:rsid w:val="00F1565D"/>
    <w:rsid w:val="00F71954"/>
    <w:rsid w:val="00F930D1"/>
    <w:rsid w:val="00FE1B3E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A5F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A5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3D9B-0943-49BC-99A2-2C0F9C58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10</cp:revision>
  <dcterms:created xsi:type="dcterms:W3CDTF">2019-08-02T07:30:00Z</dcterms:created>
  <dcterms:modified xsi:type="dcterms:W3CDTF">2019-11-11T09:26:00Z</dcterms:modified>
</cp:coreProperties>
</file>